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49" w:rsidRDefault="00481B49" w:rsidP="00481B49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481B49" w:rsidRDefault="00481B49" w:rsidP="00481B49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474" w:type="dxa"/>
        <w:tblInd w:w="-252" w:type="dxa"/>
        <w:tblLook w:val="04A0"/>
      </w:tblPr>
      <w:tblGrid>
        <w:gridCol w:w="4129"/>
        <w:gridCol w:w="6345"/>
      </w:tblGrid>
      <w:tr w:rsidR="00481B49" w:rsidTr="00481B49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CHCTESTW 2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  </w:t>
            </w:r>
            <w:r>
              <w:rPr>
                <w:rFonts w:hint="cs"/>
                <w:rtl/>
                <w:lang w:bidi="fa-IR"/>
              </w:rPr>
              <w:t xml:space="preserve">اندازه گيري </w:t>
            </w:r>
            <w:r>
              <w:rPr>
                <w:lang w:bidi="fa-IR"/>
              </w:rPr>
              <w:t>TDS</w:t>
            </w:r>
            <w:r>
              <w:rPr>
                <w:rFonts w:hint="cs"/>
                <w:rtl/>
                <w:lang w:bidi="fa-IR"/>
              </w:rPr>
              <w:t xml:space="preserve"> در آب معدنی</w:t>
            </w:r>
          </w:p>
        </w:tc>
      </w:tr>
      <w:tr w:rsidR="00481B49" w:rsidTr="00481B49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تاریخ و امضاء :14/11/91</w:t>
            </w:r>
          </w:p>
        </w:tc>
      </w:tr>
      <w:tr w:rsidR="00481B49" w:rsidTr="00481B49">
        <w:trPr>
          <w:trHeight w:val="360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481B49" w:rsidTr="00481B49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تاریخ و امضاء :18/11/91</w:t>
            </w:r>
          </w:p>
        </w:tc>
      </w:tr>
      <w:tr w:rsidR="00481B49" w:rsidTr="00481B49">
        <w:trPr>
          <w:trHeight w:val="382"/>
        </w:trPr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49" w:rsidRDefault="00481B49" w:rsidP="00481B49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7A5310" w:rsidRPr="00940D27" w:rsidRDefault="007A5310" w:rsidP="00940D27">
      <w:pPr>
        <w:ind w:left="360"/>
        <w:jc w:val="center"/>
        <w:rPr>
          <w:b/>
          <w:bCs/>
          <w:sz w:val="28"/>
          <w:szCs w:val="28"/>
          <w:rtl/>
          <w:lang w:bidi="fa-IR"/>
        </w:rPr>
      </w:pPr>
    </w:p>
    <w:p w:rsidR="007A5310" w:rsidRDefault="007A5310" w:rsidP="007C39FB">
      <w:pPr>
        <w:rPr>
          <w:b/>
          <w:bCs/>
          <w:sz w:val="28"/>
          <w:szCs w:val="28"/>
          <w:rtl/>
          <w:lang w:bidi="fa-IR"/>
        </w:rPr>
      </w:pPr>
    </w:p>
    <w:p w:rsidR="007C39FB" w:rsidRDefault="007C39FB" w:rsidP="007C39FB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هدف :</w:t>
      </w:r>
      <w:r>
        <w:rPr>
          <w:rFonts w:hint="cs"/>
          <w:rtl/>
          <w:lang w:bidi="fa-IR"/>
        </w:rPr>
        <w:t xml:space="preserve"> اين دستورالعمل روش اندازه گيري </w:t>
      </w:r>
      <w:r>
        <w:rPr>
          <w:lang w:bidi="fa-IR"/>
        </w:rPr>
        <w:t>TDS</w:t>
      </w:r>
      <w:r>
        <w:rPr>
          <w:rFonts w:hint="cs"/>
          <w:rtl/>
          <w:lang w:bidi="fa-IR"/>
        </w:rPr>
        <w:t xml:space="preserve"> را در آب معدنی </w:t>
      </w:r>
      <w:r w:rsidRPr="007C39FB">
        <w:rPr>
          <w:rFonts w:hint="cs"/>
          <w:rtl/>
        </w:rPr>
        <w:t>توضيح</w:t>
      </w:r>
      <w:r>
        <w:rPr>
          <w:rFonts w:hint="cs"/>
          <w:rtl/>
          <w:lang w:bidi="fa-IR"/>
        </w:rPr>
        <w:t xml:space="preserve"> ميدهد.</w:t>
      </w:r>
    </w:p>
    <w:p w:rsidR="007C39FB" w:rsidRDefault="007C39FB" w:rsidP="007C39FB">
      <w:pPr>
        <w:rPr>
          <w:rFonts w:cs="2  Zar"/>
          <w:rtl/>
          <w:lang w:bidi="fa-IR"/>
        </w:rPr>
      </w:pP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cs="2  Zar" w:hint="cs"/>
          <w:rtl/>
          <w:lang w:bidi="fa-IR"/>
        </w:rPr>
        <w:t xml:space="preserve"> اين دستورالعمل جهت اندازه گيري </w:t>
      </w:r>
      <w:r>
        <w:rPr>
          <w:rFonts w:cs="2  Zar"/>
          <w:lang w:bidi="fa-IR"/>
        </w:rPr>
        <w:t>TDS</w:t>
      </w:r>
      <w:r>
        <w:rPr>
          <w:rFonts w:cs="2  Zar" w:hint="cs"/>
          <w:rtl/>
          <w:lang w:bidi="fa-IR"/>
        </w:rPr>
        <w:t xml:space="preserve"> در آب معدنی در بخش شیمی مورد استفاده ميباشد.</w:t>
      </w:r>
    </w:p>
    <w:p w:rsidR="007C39FB" w:rsidRDefault="007C39FB" w:rsidP="007C39FB">
      <w:pPr>
        <w:rPr>
          <w:rFonts w:cs="2  Zar"/>
          <w:rtl/>
          <w:lang w:bidi="fa-IR"/>
        </w:rPr>
      </w:pP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3</w:t>
      </w:r>
      <w:r>
        <w:rPr>
          <w:rFonts w:cs="2  Zar" w:hint="cs"/>
          <w:rtl/>
          <w:lang w:bidi="fa-IR"/>
        </w:rPr>
        <w:t>-</w:t>
      </w:r>
      <w:r>
        <w:rPr>
          <w:rFonts w:cs="2  Zar"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cs="2  Zar" w:hint="cs"/>
          <w:rtl/>
          <w:lang w:bidi="fa-IR"/>
        </w:rPr>
        <w:t xml:space="preserve"> كارشناس آزمايشگاه شیمی  مسئول انجام صحيح روش كار ميباشد. </w:t>
      </w: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4- مواد و تجهيزات :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4-1) مواد شيميايي و معرف ها :</w:t>
      </w:r>
    </w:p>
    <w:p w:rsidR="007C39FB" w:rsidRDefault="007C39FB" w:rsidP="00D05F84">
      <w:pPr>
        <w:pStyle w:val="ListParagraph"/>
        <w:ind w:left="1170"/>
        <w:rPr>
          <w:rFonts w:cs="2  Zar"/>
          <w:lang w:bidi="fa-IR"/>
        </w:rPr>
      </w:pPr>
    </w:p>
    <w:p w:rsidR="007C39FB" w:rsidRDefault="007C39FB" w:rsidP="007C39FB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اب معدنی مورد آزمایش </w:t>
      </w:r>
    </w:p>
    <w:p w:rsidR="00D05F84" w:rsidRPr="006B7563" w:rsidRDefault="007C39FB" w:rsidP="006B7563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آب مقطر</w:t>
      </w:r>
    </w:p>
    <w:p w:rsidR="00D05F84" w:rsidRPr="00D05F84" w:rsidRDefault="00D05F84" w:rsidP="00D05F84">
      <w:pPr>
        <w:pStyle w:val="ListParagraph"/>
        <w:rPr>
          <w:rFonts w:cs="2  Zar"/>
          <w:b/>
          <w:bCs/>
          <w:rtl/>
          <w:lang w:bidi="fa-IR"/>
        </w:rPr>
      </w:pPr>
    </w:p>
    <w:p w:rsidR="00D05F84" w:rsidRDefault="007C39FB" w:rsidP="00D05F84">
      <w:pPr>
        <w:pStyle w:val="ListParagraph"/>
        <w:ind w:left="990"/>
        <w:rPr>
          <w:rFonts w:cs="2  Zar"/>
          <w:b/>
          <w:bCs/>
          <w:lang w:bidi="fa-IR"/>
        </w:rPr>
      </w:pPr>
      <w:r w:rsidRPr="00D05F84">
        <w:rPr>
          <w:rFonts w:cs="2  Zar" w:hint="cs"/>
          <w:b/>
          <w:bCs/>
          <w:rtl/>
          <w:lang w:bidi="fa-IR"/>
        </w:rPr>
        <w:t xml:space="preserve">-2) تجهيزات : </w:t>
      </w:r>
    </w:p>
    <w:p w:rsidR="00D05F84" w:rsidRDefault="00D05F84" w:rsidP="00D05F84">
      <w:pPr>
        <w:pStyle w:val="ListParagraph"/>
        <w:numPr>
          <w:ilvl w:val="0"/>
          <w:numId w:val="5"/>
        </w:numPr>
      </w:pPr>
      <w:r>
        <w:rPr>
          <w:rFonts w:hint="cs"/>
          <w:rtl/>
          <w:lang w:bidi="fa-IR"/>
        </w:rPr>
        <w:t xml:space="preserve">اون </w:t>
      </w:r>
      <w:r>
        <w:rPr>
          <w:lang w:bidi="fa-IR"/>
        </w:rPr>
        <w:t>103</w:t>
      </w:r>
      <w:r>
        <w:rPr>
          <w:rFonts w:hint="cs"/>
          <w:rtl/>
          <w:lang w:bidi="fa-IR"/>
        </w:rPr>
        <w:t xml:space="preserve"> درجه </w:t>
      </w:r>
    </w:p>
    <w:p w:rsidR="00D05F84" w:rsidRDefault="00D05F84" w:rsidP="00D05F84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 xml:space="preserve">دسیکاتور </w:t>
      </w:r>
    </w:p>
    <w:p w:rsidR="00D05F84" w:rsidRDefault="00D05F84" w:rsidP="00D05F84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هیتر</w:t>
      </w:r>
    </w:p>
    <w:p w:rsidR="006B7563" w:rsidRDefault="006B7563" w:rsidP="00D05F84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انبرک</w:t>
      </w:r>
    </w:p>
    <w:p w:rsidR="00D05F84" w:rsidRPr="00D05F84" w:rsidRDefault="00D05F84" w:rsidP="00D05F84"/>
    <w:p w:rsidR="00D05F84" w:rsidRPr="00D05F84" w:rsidRDefault="00D05F84" w:rsidP="00D05F84">
      <w:pPr>
        <w:pStyle w:val="ListParagraph"/>
        <w:rPr>
          <w:rFonts w:cs="2  Zar"/>
          <w:b/>
          <w:bCs/>
          <w:rtl/>
          <w:lang w:bidi="fa-IR"/>
        </w:rPr>
      </w:pPr>
    </w:p>
    <w:p w:rsidR="007C39FB" w:rsidRDefault="007C39FB" w:rsidP="007C39FB">
      <w:pPr>
        <w:rPr>
          <w:rtl/>
          <w:lang w:bidi="fa-IR"/>
        </w:rPr>
      </w:pPr>
    </w:p>
    <w:p w:rsidR="007C39FB" w:rsidRDefault="007C39FB" w:rsidP="007C39FB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4-3) لوازم شيشه اي و غيره :</w:t>
      </w:r>
    </w:p>
    <w:p w:rsidR="007C39FB" w:rsidRDefault="007C39FB" w:rsidP="007C39FB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 xml:space="preserve"> </w:t>
      </w:r>
    </w:p>
    <w:p w:rsidR="006B7563" w:rsidRDefault="006B7563" w:rsidP="006B756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بشر </w:t>
      </w:r>
      <w:r>
        <w:t>300-400cc</w:t>
      </w:r>
    </w:p>
    <w:p w:rsidR="006B7563" w:rsidRPr="00D05F84" w:rsidRDefault="006B7563" w:rsidP="006B7563">
      <w:pPr>
        <w:pStyle w:val="ListParagraph"/>
        <w:ind w:left="810"/>
        <w:rPr>
          <w:lang w:bidi="fa-IR"/>
        </w:rPr>
      </w:pP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5- ايمني و توصيه :</w:t>
      </w:r>
    </w:p>
    <w:p w:rsidR="007C39FB" w:rsidRDefault="007C39FB" w:rsidP="007C39FB">
      <w:pPr>
        <w:pStyle w:val="ListParagraph"/>
        <w:numPr>
          <w:ilvl w:val="0"/>
          <w:numId w:val="3"/>
        </w:num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هنگام کار استفاده از دستکش و روپوش الزامی است .</w:t>
      </w:r>
    </w:p>
    <w:p w:rsidR="007C39FB" w:rsidRDefault="007C39FB" w:rsidP="007C39FB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توجه به دمای آب مورد ازمایش</w:t>
      </w:r>
      <w:r w:rsidR="006B7563">
        <w:rPr>
          <w:rFonts w:cs="2  Zar" w:hint="cs"/>
          <w:rtl/>
          <w:lang w:bidi="fa-IR"/>
        </w:rPr>
        <w:t xml:space="preserve"> الزامی است</w:t>
      </w:r>
      <w:r>
        <w:rPr>
          <w:rFonts w:cs="2  Zar" w:hint="cs"/>
          <w:rtl/>
          <w:lang w:bidi="fa-IR"/>
        </w:rPr>
        <w:t>.</w:t>
      </w:r>
    </w:p>
    <w:p w:rsidR="007C39FB" w:rsidRDefault="007C39FB" w:rsidP="007C39FB">
      <w:pPr>
        <w:pStyle w:val="ListParagraph"/>
        <w:rPr>
          <w:rFonts w:cs="2  Zar"/>
          <w:lang w:bidi="fa-IR"/>
        </w:rPr>
      </w:pP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7-روش كار :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7-1)</w:t>
      </w:r>
      <w:r>
        <w:rPr>
          <w:rFonts w:cs="2  Zar" w:hint="cs"/>
          <w:rtl/>
          <w:lang w:bidi="fa-IR"/>
        </w:rPr>
        <w:t xml:space="preserve"> مقدمه:</w:t>
      </w:r>
      <w:r>
        <w:rPr>
          <w:rFonts w:cs="2  Zar" w:hint="cs"/>
          <w:lang w:bidi="fa-IR"/>
        </w:rPr>
        <w:t xml:space="preserve"> </w:t>
      </w:r>
    </w:p>
    <w:p w:rsidR="007C39FB" w:rsidRDefault="007E711A" w:rsidP="00FB3746">
      <w:pPr>
        <w:rPr>
          <w:rFonts w:cs="2  Zar"/>
          <w:rtl/>
          <w:lang w:bidi="fa-IR"/>
        </w:rPr>
      </w:pPr>
      <w:r>
        <w:rPr>
          <w:rFonts w:hint="cs"/>
          <w:rtl/>
          <w:lang w:bidi="fa-IR"/>
        </w:rPr>
        <w:lastRenderedPageBreak/>
        <w:t>ابتدا یک بشر را</w:t>
      </w:r>
      <w:r w:rsidR="00FB3746">
        <w:rPr>
          <w:rFonts w:hint="cs"/>
          <w:rtl/>
          <w:lang w:bidi="fa-IR"/>
        </w:rPr>
        <w:t xml:space="preserve"> به مدت حداقل یک روز</w:t>
      </w:r>
      <w:r>
        <w:rPr>
          <w:rFonts w:hint="cs"/>
          <w:rtl/>
          <w:lang w:bidi="fa-IR"/>
        </w:rPr>
        <w:t xml:space="preserve"> در داخل اون </w:t>
      </w:r>
      <w:r w:rsidR="00FB3746">
        <w:rPr>
          <w:lang w:bidi="fa-IR"/>
        </w:rPr>
        <w:t>103</w:t>
      </w:r>
      <w:r w:rsidR="00FB3746">
        <w:rPr>
          <w:rFonts w:cs="2  Zar" w:hint="cs"/>
          <w:rtl/>
          <w:lang w:bidi="fa-IR"/>
        </w:rPr>
        <w:t xml:space="preserve"> درجه قرار می دهیم تا به وزن ثابت برسد،بعد از خنک شدن در دسیکاتور وزن آنرا یادداشت می کنیم، </w:t>
      </w:r>
      <w:r w:rsidR="00FB3746">
        <w:rPr>
          <w:rFonts w:cs="2  Zar"/>
          <w:lang w:bidi="fa-IR"/>
        </w:rPr>
        <w:t>100cc</w:t>
      </w:r>
      <w:r w:rsidR="00FB3746">
        <w:rPr>
          <w:rFonts w:cs="2  Zar" w:hint="cs"/>
          <w:rtl/>
          <w:lang w:bidi="fa-IR"/>
        </w:rPr>
        <w:t xml:space="preserve">از </w:t>
      </w:r>
    </w:p>
    <w:p w:rsidR="00FB3746" w:rsidRPr="00FB3746" w:rsidRDefault="00FB3746" w:rsidP="00CD5310">
      <w:p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نمونه مورد آزمایش را داخل بشر ریخته و روی هیتر می گزاریم تا کاملا تبخیر شود(تا مرحله کامل خشک شدن)</w:t>
      </w:r>
      <w:r w:rsidR="00CD5310">
        <w:rPr>
          <w:rFonts w:cs="2  Zar" w:hint="cs"/>
          <w:rtl/>
          <w:lang w:bidi="fa-IR"/>
        </w:rPr>
        <w:t xml:space="preserve">سپس آنرا به مدت </w:t>
      </w:r>
      <w:r w:rsidR="00CD5310">
        <w:rPr>
          <w:rFonts w:cs="2  Zar"/>
          <w:lang w:bidi="fa-IR"/>
        </w:rPr>
        <w:t>45min</w:t>
      </w:r>
      <w:r w:rsidR="00CD5310">
        <w:rPr>
          <w:rFonts w:cs="2  Zar" w:hint="cs"/>
          <w:rtl/>
          <w:lang w:bidi="fa-IR"/>
        </w:rPr>
        <w:t xml:space="preserve"> درون اون </w:t>
      </w:r>
      <w:r w:rsidR="00CD5310">
        <w:rPr>
          <w:rFonts w:cs="2  Zar"/>
          <w:lang w:bidi="fa-IR"/>
        </w:rPr>
        <w:t xml:space="preserve">   100-110</w:t>
      </w:r>
      <w:r w:rsidR="00CD5310">
        <w:rPr>
          <w:rFonts w:cs="2  Zar" w:hint="cs"/>
          <w:rtl/>
          <w:lang w:bidi="fa-IR"/>
        </w:rPr>
        <w:t>درجه قرار داده و پس از خنک شدن در دسیکاتور انرا وزن می کنیم.</w:t>
      </w:r>
    </w:p>
    <w:p w:rsidR="007C39FB" w:rsidRDefault="007C39FB" w:rsidP="007C39FB">
      <w:pPr>
        <w:ind w:left="720" w:hanging="720"/>
        <w:rPr>
          <w:rFonts w:cs="2  Zar"/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7C39FB" w:rsidRDefault="007C39FB" w:rsidP="007C39FB">
      <w:pPr>
        <w:rPr>
          <w:rFonts w:cs="2  Zar"/>
          <w:rtl/>
          <w:lang w:bidi="fa-IR"/>
        </w:rPr>
      </w:pP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0C3718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</w:p>
    <w:p w:rsidR="00F740DD" w:rsidRDefault="00F740DD" w:rsidP="007C39FB">
      <w:pPr>
        <w:rPr>
          <w:rFonts w:cs="2  Zar"/>
          <w:rtl/>
          <w:lang w:bidi="fa-IR"/>
        </w:rPr>
      </w:pPr>
    </w:p>
    <w:p w:rsidR="00F740DD" w:rsidRDefault="00F740DD" w:rsidP="00F740DD">
      <w:pPr>
        <w:pStyle w:val="ListParagraph"/>
        <w:numPr>
          <w:ilvl w:val="0"/>
          <w:numId w:val="8"/>
        </w:numPr>
        <w:rPr>
          <w:lang w:bidi="fa-IR"/>
        </w:rPr>
      </w:pPr>
      <w:r>
        <w:rPr>
          <w:lang w:bidi="fa-IR"/>
        </w:rPr>
        <w:t xml:space="preserve"> V</w:t>
      </w:r>
      <w:r>
        <w:rPr>
          <w:rFonts w:hint="cs"/>
          <w:rtl/>
          <w:lang w:bidi="fa-IR"/>
        </w:rPr>
        <w:t>= حجم آب</w:t>
      </w:r>
    </w:p>
    <w:p w:rsidR="00F740DD" w:rsidRDefault="00F740DD" w:rsidP="00F740DD">
      <w:pPr>
        <w:pStyle w:val="ListParagraph"/>
        <w:numPr>
          <w:ilvl w:val="0"/>
          <w:numId w:val="7"/>
        </w:numPr>
        <w:rPr>
          <w:rFonts w:cs="2  Zar"/>
          <w:lang w:bidi="fa-IR"/>
        </w:rPr>
      </w:pPr>
      <w:r>
        <w:rPr>
          <w:rFonts w:cs="2  Zar"/>
          <w:lang w:bidi="fa-IR"/>
        </w:rPr>
        <w:t>W1</w:t>
      </w:r>
      <w:r>
        <w:rPr>
          <w:rFonts w:cs="2  Zar" w:hint="cs"/>
          <w:rtl/>
          <w:lang w:bidi="fa-IR"/>
        </w:rPr>
        <w:t xml:space="preserve">=وزن اولیه بشر </w:t>
      </w:r>
    </w:p>
    <w:p w:rsidR="00F740DD" w:rsidRPr="00F740DD" w:rsidRDefault="00F740DD" w:rsidP="00F740DD">
      <w:pPr>
        <w:pStyle w:val="ListParagraph"/>
        <w:numPr>
          <w:ilvl w:val="0"/>
          <w:numId w:val="7"/>
        </w:numPr>
        <w:rPr>
          <w:rFonts w:cs="2  Zar"/>
          <w:rtl/>
          <w:lang w:bidi="fa-IR"/>
        </w:rPr>
      </w:pPr>
      <w:r>
        <w:rPr>
          <w:rFonts w:cs="2  Zar"/>
          <w:lang w:bidi="fa-IR"/>
        </w:rPr>
        <w:t>W2</w:t>
      </w:r>
      <w:r>
        <w:rPr>
          <w:rFonts w:cs="2  Zar" w:hint="cs"/>
          <w:rtl/>
          <w:lang w:bidi="fa-IR"/>
        </w:rPr>
        <w:t xml:space="preserve">=وزن </w:t>
      </w:r>
      <w:r w:rsidR="00A35244">
        <w:rPr>
          <w:rFonts w:cs="2  Zar" w:hint="cs"/>
          <w:rtl/>
          <w:lang w:bidi="fa-IR"/>
        </w:rPr>
        <w:t xml:space="preserve">ثانویه </w:t>
      </w:r>
      <w:r>
        <w:rPr>
          <w:rFonts w:cs="2  Zar" w:hint="cs"/>
          <w:rtl/>
          <w:lang w:bidi="fa-IR"/>
        </w:rPr>
        <w:t xml:space="preserve">بشر </w:t>
      </w:r>
    </w:p>
    <w:p w:rsidR="000C3718" w:rsidRPr="006F1E80" w:rsidRDefault="000C3718" w:rsidP="00F740DD">
      <w:pPr>
        <w:bidi w:val="0"/>
        <w:rPr>
          <w:rFonts w:cs="2  Zar"/>
          <w:u w:val="single"/>
          <w:lang w:bidi="fa-IR"/>
        </w:rPr>
      </w:pPr>
      <w:r>
        <w:rPr>
          <w:rFonts w:cs="2  Zar" w:hint="cs"/>
          <w:rtl/>
          <w:lang w:bidi="fa-IR"/>
        </w:rPr>
        <w:t xml:space="preserve">                                                                   </w:t>
      </w:r>
      <w:r>
        <w:rPr>
          <w:rFonts w:cs="2  Zar"/>
          <w:lang w:bidi="fa-IR"/>
        </w:rPr>
        <w:t xml:space="preserve">TDS= </w:t>
      </w:r>
      <w:r w:rsidRPr="006F1E80">
        <w:rPr>
          <w:rFonts w:cs="2  Zar"/>
          <w:u w:val="single"/>
          <w:lang w:bidi="fa-IR"/>
        </w:rPr>
        <w:t>W2-W</w:t>
      </w:r>
      <w:r w:rsidR="006F1E80">
        <w:rPr>
          <w:rFonts w:cs="2  Zar"/>
          <w:u w:val="single"/>
          <w:lang w:bidi="fa-IR"/>
        </w:rPr>
        <w:t>1</w:t>
      </w:r>
      <w:r w:rsidRPr="006F1E80">
        <w:rPr>
          <w:rFonts w:cs="2  Zar" w:hint="cs"/>
          <w:u w:val="single"/>
          <w:rtl/>
          <w:lang w:bidi="fa-IR"/>
        </w:rPr>
        <w:t xml:space="preserve"> </w:t>
      </w:r>
      <w:r w:rsidRPr="006F1E80">
        <w:rPr>
          <w:u w:val="single"/>
          <w:rtl/>
          <w:lang w:bidi="fa-IR"/>
        </w:rPr>
        <w:t>×</w:t>
      </w:r>
      <w:r w:rsidRPr="006F1E80">
        <w:rPr>
          <w:rFonts w:cs="2  Zar" w:hint="cs"/>
          <w:u w:val="single"/>
          <w:rtl/>
          <w:lang w:bidi="fa-IR"/>
        </w:rPr>
        <w:t xml:space="preserve"> </w:t>
      </w:r>
      <w:r w:rsidR="006F1E80" w:rsidRPr="006F1E80">
        <w:rPr>
          <w:rFonts w:cs="2  Zar"/>
          <w:u w:val="single"/>
          <w:lang w:bidi="fa-IR"/>
        </w:rPr>
        <w:t>1000</w:t>
      </w:r>
      <w:r w:rsidR="006F1E80" w:rsidRPr="006F1E80">
        <w:rPr>
          <w:u w:val="single"/>
          <w:lang w:bidi="fa-IR"/>
        </w:rPr>
        <w:t>×</w:t>
      </w:r>
      <w:r w:rsidR="006F1E80" w:rsidRPr="006F1E80">
        <w:rPr>
          <w:rFonts w:cs="2  Zar"/>
          <w:u w:val="single"/>
          <w:lang w:bidi="fa-IR"/>
        </w:rPr>
        <w:t>1000</w:t>
      </w:r>
    </w:p>
    <w:p w:rsidR="00CD5310" w:rsidRDefault="00F740DD" w:rsidP="00F740DD">
      <w:pPr>
        <w:tabs>
          <w:tab w:val="left" w:pos="7290"/>
        </w:tabs>
        <w:rPr>
          <w:rFonts w:cs="2  Zar"/>
          <w:lang w:bidi="fa-IR"/>
        </w:rPr>
      </w:pPr>
      <w:r>
        <w:rPr>
          <w:rFonts w:cs="2  Zar"/>
          <w:rtl/>
          <w:lang w:bidi="fa-IR"/>
        </w:rPr>
        <w:tab/>
      </w:r>
      <w:r>
        <w:rPr>
          <w:rFonts w:cs="2  Zar"/>
          <w:lang w:bidi="fa-IR"/>
        </w:rPr>
        <w:t>V</w:t>
      </w:r>
    </w:p>
    <w:p w:rsidR="007C39FB" w:rsidRDefault="007C39FB" w:rsidP="007C39FB">
      <w:pPr>
        <w:rPr>
          <w:rFonts w:cs="2  Zar"/>
          <w:rtl/>
          <w:lang w:bidi="fa-IR"/>
        </w:rPr>
      </w:pPr>
    </w:p>
    <w:p w:rsidR="007C39FB" w:rsidRDefault="007C39FB" w:rsidP="007C39FB">
      <w:pPr>
        <w:rPr>
          <w:rFonts w:cs="2  Zar"/>
          <w:rtl/>
          <w:lang w:bidi="fa-IR"/>
        </w:rPr>
      </w:pP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1-8) نتايج در فرم يا دفتر گزارش كار ثبت می شود.</w:t>
      </w:r>
    </w:p>
    <w:p w:rsidR="007C39FB" w:rsidRDefault="007C39FB" w:rsidP="007C39FB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7C39FB" w:rsidRDefault="007C39FB" w:rsidP="007C39FB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7C39FB" w:rsidRDefault="007C39FB" w:rsidP="007C39FB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</w:t>
      </w:r>
      <w:r>
        <w:rPr>
          <w:lang w:bidi="fa-IR"/>
        </w:rPr>
        <w:t>2441</w:t>
      </w:r>
      <w:r>
        <w:rPr>
          <w:rFonts w:hint="cs"/>
          <w:rtl/>
          <w:lang w:bidi="fa-IR"/>
        </w:rPr>
        <w:t xml:space="preserve">   بنام  روشهای ازمون آب معدنی طبیعی.</w:t>
      </w:r>
    </w:p>
    <w:p w:rsidR="007C39FB" w:rsidRDefault="007C39FB" w:rsidP="007C39FB">
      <w:pPr>
        <w:jc w:val="both"/>
        <w:rPr>
          <w:rtl/>
          <w:lang w:bidi="fa-IR"/>
        </w:rPr>
      </w:pPr>
    </w:p>
    <w:p w:rsidR="007C39FB" w:rsidRDefault="007C39FB" w:rsidP="007C39FB">
      <w:pPr>
        <w:rPr>
          <w:rtl/>
          <w:lang w:bidi="fa-IR"/>
        </w:rPr>
      </w:pPr>
    </w:p>
    <w:p w:rsidR="008B09B5" w:rsidRDefault="008B09B5">
      <w:pPr>
        <w:rPr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2F" w:rsidRDefault="00852E2F" w:rsidP="00CD5310">
      <w:r>
        <w:separator/>
      </w:r>
    </w:p>
  </w:endnote>
  <w:endnote w:type="continuationSeparator" w:id="1">
    <w:p w:rsidR="00852E2F" w:rsidRDefault="00852E2F" w:rsidP="00CD5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2F" w:rsidRDefault="00852E2F" w:rsidP="00CD5310">
      <w:r>
        <w:separator/>
      </w:r>
    </w:p>
  </w:footnote>
  <w:footnote w:type="continuationSeparator" w:id="1">
    <w:p w:rsidR="00852E2F" w:rsidRDefault="00852E2F" w:rsidP="00CD5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18F"/>
    <w:multiLevelType w:val="hybridMultilevel"/>
    <w:tmpl w:val="223840A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1A3E6789"/>
    <w:multiLevelType w:val="hybridMultilevel"/>
    <w:tmpl w:val="7C261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17BC6"/>
    <w:multiLevelType w:val="hybridMultilevel"/>
    <w:tmpl w:val="56045E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22DDE"/>
    <w:multiLevelType w:val="hybridMultilevel"/>
    <w:tmpl w:val="8D9C338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4">
    <w:nsid w:val="48BE55DD"/>
    <w:multiLevelType w:val="hybridMultilevel"/>
    <w:tmpl w:val="7EA4E0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2390B"/>
    <w:multiLevelType w:val="hybridMultilevel"/>
    <w:tmpl w:val="C9BA7A60"/>
    <w:lvl w:ilvl="0" w:tplc="59B61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D50DC"/>
    <w:multiLevelType w:val="hybridMultilevel"/>
    <w:tmpl w:val="97146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9FB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63948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5E94"/>
    <w:rsid w:val="000A60BE"/>
    <w:rsid w:val="000A62BD"/>
    <w:rsid w:val="000A7246"/>
    <w:rsid w:val="000A763B"/>
    <w:rsid w:val="000B698C"/>
    <w:rsid w:val="000C27BD"/>
    <w:rsid w:val="000C3718"/>
    <w:rsid w:val="000C5530"/>
    <w:rsid w:val="000D1D4B"/>
    <w:rsid w:val="000D27B9"/>
    <w:rsid w:val="000D38E8"/>
    <w:rsid w:val="000D65A3"/>
    <w:rsid w:val="000E3C4E"/>
    <w:rsid w:val="000F4F38"/>
    <w:rsid w:val="00101FD5"/>
    <w:rsid w:val="00102F1E"/>
    <w:rsid w:val="00104A73"/>
    <w:rsid w:val="00125B7F"/>
    <w:rsid w:val="001274D9"/>
    <w:rsid w:val="00130107"/>
    <w:rsid w:val="0013416A"/>
    <w:rsid w:val="00134232"/>
    <w:rsid w:val="00137BB2"/>
    <w:rsid w:val="001426CC"/>
    <w:rsid w:val="001448D8"/>
    <w:rsid w:val="001479E4"/>
    <w:rsid w:val="0015137C"/>
    <w:rsid w:val="00161849"/>
    <w:rsid w:val="00170D3E"/>
    <w:rsid w:val="001745FA"/>
    <w:rsid w:val="00176CEB"/>
    <w:rsid w:val="001809E1"/>
    <w:rsid w:val="00195140"/>
    <w:rsid w:val="001A32C6"/>
    <w:rsid w:val="001A3D2D"/>
    <w:rsid w:val="001B33AD"/>
    <w:rsid w:val="001C5098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7DD7"/>
    <w:rsid w:val="00296C40"/>
    <w:rsid w:val="002B045B"/>
    <w:rsid w:val="002B5990"/>
    <w:rsid w:val="002C21C3"/>
    <w:rsid w:val="002C51D2"/>
    <w:rsid w:val="002D6CDE"/>
    <w:rsid w:val="002D759F"/>
    <w:rsid w:val="002E393F"/>
    <w:rsid w:val="002F3DEA"/>
    <w:rsid w:val="00305FD4"/>
    <w:rsid w:val="00312E9F"/>
    <w:rsid w:val="00314251"/>
    <w:rsid w:val="00333E1E"/>
    <w:rsid w:val="0033433B"/>
    <w:rsid w:val="00340EEC"/>
    <w:rsid w:val="00354EC6"/>
    <w:rsid w:val="0035549D"/>
    <w:rsid w:val="00360016"/>
    <w:rsid w:val="0037156C"/>
    <w:rsid w:val="00381524"/>
    <w:rsid w:val="0038169F"/>
    <w:rsid w:val="0038191C"/>
    <w:rsid w:val="003918C4"/>
    <w:rsid w:val="00396172"/>
    <w:rsid w:val="003A537B"/>
    <w:rsid w:val="003B5DA3"/>
    <w:rsid w:val="003C375F"/>
    <w:rsid w:val="003C494F"/>
    <w:rsid w:val="003C5CD8"/>
    <w:rsid w:val="003D5646"/>
    <w:rsid w:val="003F2A2E"/>
    <w:rsid w:val="003F6EC3"/>
    <w:rsid w:val="00402B7B"/>
    <w:rsid w:val="00405B09"/>
    <w:rsid w:val="00427182"/>
    <w:rsid w:val="0043209D"/>
    <w:rsid w:val="004324FF"/>
    <w:rsid w:val="00444902"/>
    <w:rsid w:val="0044578D"/>
    <w:rsid w:val="00460B05"/>
    <w:rsid w:val="00476B4B"/>
    <w:rsid w:val="00481B49"/>
    <w:rsid w:val="004843D5"/>
    <w:rsid w:val="00491835"/>
    <w:rsid w:val="0049331D"/>
    <w:rsid w:val="00495541"/>
    <w:rsid w:val="00495704"/>
    <w:rsid w:val="00497F9C"/>
    <w:rsid w:val="004A463D"/>
    <w:rsid w:val="004B5BD5"/>
    <w:rsid w:val="004C044C"/>
    <w:rsid w:val="004C072C"/>
    <w:rsid w:val="004F3F42"/>
    <w:rsid w:val="004F5F96"/>
    <w:rsid w:val="0052270F"/>
    <w:rsid w:val="00524D6F"/>
    <w:rsid w:val="0052573F"/>
    <w:rsid w:val="0053201E"/>
    <w:rsid w:val="00533DC7"/>
    <w:rsid w:val="00534BDC"/>
    <w:rsid w:val="00544984"/>
    <w:rsid w:val="005524BB"/>
    <w:rsid w:val="005579D1"/>
    <w:rsid w:val="0057260F"/>
    <w:rsid w:val="00572DAF"/>
    <w:rsid w:val="00573260"/>
    <w:rsid w:val="00573598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E1C"/>
    <w:rsid w:val="005A4FEB"/>
    <w:rsid w:val="005C49F0"/>
    <w:rsid w:val="005D7257"/>
    <w:rsid w:val="005E13DC"/>
    <w:rsid w:val="005E2254"/>
    <w:rsid w:val="005F0B70"/>
    <w:rsid w:val="005F19FD"/>
    <w:rsid w:val="00600204"/>
    <w:rsid w:val="00605F47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3360"/>
    <w:rsid w:val="00684232"/>
    <w:rsid w:val="0068549B"/>
    <w:rsid w:val="006A14E3"/>
    <w:rsid w:val="006A2DD7"/>
    <w:rsid w:val="006B1774"/>
    <w:rsid w:val="006B3CFE"/>
    <w:rsid w:val="006B7563"/>
    <w:rsid w:val="006C6B78"/>
    <w:rsid w:val="006D4ECA"/>
    <w:rsid w:val="006E0705"/>
    <w:rsid w:val="006E3347"/>
    <w:rsid w:val="006E6CA3"/>
    <w:rsid w:val="006E79C4"/>
    <w:rsid w:val="006F01AF"/>
    <w:rsid w:val="006F1E80"/>
    <w:rsid w:val="006F3BD0"/>
    <w:rsid w:val="006F57B3"/>
    <w:rsid w:val="006F63A3"/>
    <w:rsid w:val="00702F8E"/>
    <w:rsid w:val="0071235A"/>
    <w:rsid w:val="00714058"/>
    <w:rsid w:val="0071743F"/>
    <w:rsid w:val="0073204D"/>
    <w:rsid w:val="00746A5C"/>
    <w:rsid w:val="00747F60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A5310"/>
    <w:rsid w:val="007B0965"/>
    <w:rsid w:val="007C17DB"/>
    <w:rsid w:val="007C39FB"/>
    <w:rsid w:val="007D0251"/>
    <w:rsid w:val="007D450B"/>
    <w:rsid w:val="007E711A"/>
    <w:rsid w:val="00801DC4"/>
    <w:rsid w:val="00803691"/>
    <w:rsid w:val="00807359"/>
    <w:rsid w:val="00836749"/>
    <w:rsid w:val="00841543"/>
    <w:rsid w:val="00852E2F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1A9A"/>
    <w:rsid w:val="00895C1A"/>
    <w:rsid w:val="008964E9"/>
    <w:rsid w:val="00897197"/>
    <w:rsid w:val="008A08CC"/>
    <w:rsid w:val="008A0920"/>
    <w:rsid w:val="008A76BE"/>
    <w:rsid w:val="008B09B5"/>
    <w:rsid w:val="008B4521"/>
    <w:rsid w:val="008B65E5"/>
    <w:rsid w:val="008B6C13"/>
    <w:rsid w:val="008C0E77"/>
    <w:rsid w:val="008C483C"/>
    <w:rsid w:val="008C64D3"/>
    <w:rsid w:val="008E3086"/>
    <w:rsid w:val="008F42AC"/>
    <w:rsid w:val="008F4B48"/>
    <w:rsid w:val="008F7B73"/>
    <w:rsid w:val="0090113E"/>
    <w:rsid w:val="009126AD"/>
    <w:rsid w:val="009178F5"/>
    <w:rsid w:val="00924186"/>
    <w:rsid w:val="009258FA"/>
    <w:rsid w:val="00940D27"/>
    <w:rsid w:val="00945518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3ECF"/>
    <w:rsid w:val="009B39FE"/>
    <w:rsid w:val="009C11EE"/>
    <w:rsid w:val="009C198E"/>
    <w:rsid w:val="009C47AB"/>
    <w:rsid w:val="009D69F9"/>
    <w:rsid w:val="009F2223"/>
    <w:rsid w:val="009F3363"/>
    <w:rsid w:val="00A00859"/>
    <w:rsid w:val="00A00FB2"/>
    <w:rsid w:val="00A05ED1"/>
    <w:rsid w:val="00A110BB"/>
    <w:rsid w:val="00A17B50"/>
    <w:rsid w:val="00A211B3"/>
    <w:rsid w:val="00A3327F"/>
    <w:rsid w:val="00A3396F"/>
    <w:rsid w:val="00A35244"/>
    <w:rsid w:val="00A35C4A"/>
    <w:rsid w:val="00A409D9"/>
    <w:rsid w:val="00A46601"/>
    <w:rsid w:val="00A63489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D1F12"/>
    <w:rsid w:val="00AE063F"/>
    <w:rsid w:val="00AE3933"/>
    <w:rsid w:val="00AE7049"/>
    <w:rsid w:val="00AF48F3"/>
    <w:rsid w:val="00AF7049"/>
    <w:rsid w:val="00B007E7"/>
    <w:rsid w:val="00B00D9C"/>
    <w:rsid w:val="00B02CD5"/>
    <w:rsid w:val="00B03E0A"/>
    <w:rsid w:val="00B0682E"/>
    <w:rsid w:val="00B12446"/>
    <w:rsid w:val="00B22F39"/>
    <w:rsid w:val="00B242A4"/>
    <w:rsid w:val="00B46798"/>
    <w:rsid w:val="00B62010"/>
    <w:rsid w:val="00B64759"/>
    <w:rsid w:val="00B738B6"/>
    <w:rsid w:val="00B7464B"/>
    <w:rsid w:val="00B74B92"/>
    <w:rsid w:val="00B83946"/>
    <w:rsid w:val="00B94E61"/>
    <w:rsid w:val="00B94E92"/>
    <w:rsid w:val="00B960B5"/>
    <w:rsid w:val="00BB0603"/>
    <w:rsid w:val="00BC3A4A"/>
    <w:rsid w:val="00BD2521"/>
    <w:rsid w:val="00BE4E1C"/>
    <w:rsid w:val="00BE56D8"/>
    <w:rsid w:val="00BF390C"/>
    <w:rsid w:val="00C0695B"/>
    <w:rsid w:val="00C07DA3"/>
    <w:rsid w:val="00C15DA6"/>
    <w:rsid w:val="00C168B4"/>
    <w:rsid w:val="00C267FA"/>
    <w:rsid w:val="00C30B36"/>
    <w:rsid w:val="00C30E3F"/>
    <w:rsid w:val="00C36B69"/>
    <w:rsid w:val="00C36C19"/>
    <w:rsid w:val="00C46ED3"/>
    <w:rsid w:val="00C46F11"/>
    <w:rsid w:val="00C46F3C"/>
    <w:rsid w:val="00C51370"/>
    <w:rsid w:val="00C54414"/>
    <w:rsid w:val="00C56259"/>
    <w:rsid w:val="00C5730A"/>
    <w:rsid w:val="00C604F3"/>
    <w:rsid w:val="00C61F5E"/>
    <w:rsid w:val="00C86810"/>
    <w:rsid w:val="00C90479"/>
    <w:rsid w:val="00C958C1"/>
    <w:rsid w:val="00C959EC"/>
    <w:rsid w:val="00CB31E7"/>
    <w:rsid w:val="00CD5310"/>
    <w:rsid w:val="00CE3DDC"/>
    <w:rsid w:val="00D03948"/>
    <w:rsid w:val="00D05F84"/>
    <w:rsid w:val="00D2324A"/>
    <w:rsid w:val="00D23AB7"/>
    <w:rsid w:val="00D26EF4"/>
    <w:rsid w:val="00D40D27"/>
    <w:rsid w:val="00D44368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B74EF"/>
    <w:rsid w:val="00DD35FC"/>
    <w:rsid w:val="00DD43FD"/>
    <w:rsid w:val="00DD5CF6"/>
    <w:rsid w:val="00DD6509"/>
    <w:rsid w:val="00DD73E4"/>
    <w:rsid w:val="00DE08E8"/>
    <w:rsid w:val="00DE2B6B"/>
    <w:rsid w:val="00DF24D6"/>
    <w:rsid w:val="00DF38D5"/>
    <w:rsid w:val="00E02461"/>
    <w:rsid w:val="00E05433"/>
    <w:rsid w:val="00E056D1"/>
    <w:rsid w:val="00E06D65"/>
    <w:rsid w:val="00E25864"/>
    <w:rsid w:val="00E425B2"/>
    <w:rsid w:val="00E506A8"/>
    <w:rsid w:val="00E50CB7"/>
    <w:rsid w:val="00E51EDF"/>
    <w:rsid w:val="00E546D1"/>
    <w:rsid w:val="00E571E0"/>
    <w:rsid w:val="00E63D03"/>
    <w:rsid w:val="00EA2AF9"/>
    <w:rsid w:val="00EA545D"/>
    <w:rsid w:val="00EA6443"/>
    <w:rsid w:val="00EA7FB9"/>
    <w:rsid w:val="00EB38AA"/>
    <w:rsid w:val="00EB56F1"/>
    <w:rsid w:val="00EB7802"/>
    <w:rsid w:val="00EC1418"/>
    <w:rsid w:val="00EC652A"/>
    <w:rsid w:val="00ED6FDA"/>
    <w:rsid w:val="00EE195E"/>
    <w:rsid w:val="00EE6752"/>
    <w:rsid w:val="00EF710D"/>
    <w:rsid w:val="00F11523"/>
    <w:rsid w:val="00F23985"/>
    <w:rsid w:val="00F25EF3"/>
    <w:rsid w:val="00F41D2F"/>
    <w:rsid w:val="00F448BA"/>
    <w:rsid w:val="00F505F1"/>
    <w:rsid w:val="00F56B38"/>
    <w:rsid w:val="00F57262"/>
    <w:rsid w:val="00F62005"/>
    <w:rsid w:val="00F740DD"/>
    <w:rsid w:val="00F7509D"/>
    <w:rsid w:val="00F8262B"/>
    <w:rsid w:val="00FA2522"/>
    <w:rsid w:val="00FB0CBC"/>
    <w:rsid w:val="00FB3746"/>
    <w:rsid w:val="00FB3FD6"/>
    <w:rsid w:val="00FC3634"/>
    <w:rsid w:val="00FC6DB9"/>
    <w:rsid w:val="00FD30EC"/>
    <w:rsid w:val="00FD3C30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5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5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31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81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2013-08-13T05:09:00Z</dcterms:created>
  <dcterms:modified xsi:type="dcterms:W3CDTF">2013-08-13T05:09:00Z</dcterms:modified>
</cp:coreProperties>
</file>